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F20" w:rsidRPr="00B42F20" w:rsidRDefault="00B42F20" w:rsidP="00B42F20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B42F20">
        <w:rPr>
          <w:rFonts w:ascii="Times New Roman" w:hAnsi="Times New Roman" w:cs="Times New Roman"/>
          <w:sz w:val="24"/>
          <w:szCs w:val="24"/>
        </w:rPr>
        <w:t>Утверждаю:_____</w:t>
      </w:r>
    </w:p>
    <w:p w:rsidR="00B42F20" w:rsidRPr="00B42F20" w:rsidRDefault="00B42F20" w:rsidP="00B42F20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B42F20">
        <w:rPr>
          <w:rFonts w:ascii="Times New Roman" w:hAnsi="Times New Roman" w:cs="Times New Roman"/>
          <w:sz w:val="24"/>
          <w:szCs w:val="24"/>
        </w:rPr>
        <w:t>Директор школы</w:t>
      </w:r>
    </w:p>
    <w:p w:rsidR="00B42F20" w:rsidRPr="00B42F20" w:rsidRDefault="00B42F20" w:rsidP="00B42F20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B42F20">
        <w:rPr>
          <w:rFonts w:ascii="Times New Roman" w:hAnsi="Times New Roman" w:cs="Times New Roman"/>
          <w:sz w:val="24"/>
          <w:szCs w:val="24"/>
        </w:rPr>
        <w:t>Назарбекова</w:t>
      </w:r>
      <w:proofErr w:type="spellEnd"/>
      <w:r w:rsidRPr="00B42F20">
        <w:rPr>
          <w:rFonts w:ascii="Times New Roman" w:hAnsi="Times New Roman" w:cs="Times New Roman"/>
          <w:sz w:val="24"/>
          <w:szCs w:val="24"/>
        </w:rPr>
        <w:t xml:space="preserve"> СА </w:t>
      </w:r>
    </w:p>
    <w:p w:rsidR="00B42F20" w:rsidRPr="00B42F20" w:rsidRDefault="00B42F20" w:rsidP="00B42F20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2F20">
        <w:rPr>
          <w:rFonts w:ascii="Times New Roman" w:eastAsia="Times New Roman" w:hAnsi="Times New Roman" w:cs="Times New Roman"/>
          <w:b/>
          <w:sz w:val="24"/>
          <w:szCs w:val="24"/>
        </w:rPr>
        <w:t>План</w:t>
      </w:r>
    </w:p>
    <w:p w:rsidR="00B42F20" w:rsidRPr="00B42F20" w:rsidRDefault="00B42F20" w:rsidP="00B42F20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2F20">
        <w:rPr>
          <w:rFonts w:ascii="Times New Roman" w:eastAsia="Times New Roman" w:hAnsi="Times New Roman" w:cs="Times New Roman"/>
          <w:b/>
          <w:sz w:val="24"/>
          <w:szCs w:val="24"/>
        </w:rPr>
        <w:t xml:space="preserve">мероприятий по КГУ «Средней школе аула </w:t>
      </w:r>
      <w:proofErr w:type="spellStart"/>
      <w:r w:rsidRPr="00B42F20">
        <w:rPr>
          <w:rFonts w:ascii="Times New Roman" w:eastAsia="Times New Roman" w:hAnsi="Times New Roman" w:cs="Times New Roman"/>
          <w:b/>
          <w:sz w:val="24"/>
          <w:szCs w:val="24"/>
        </w:rPr>
        <w:t>Олжабай</w:t>
      </w:r>
      <w:proofErr w:type="spellEnd"/>
      <w:r w:rsidRPr="00B42F20">
        <w:rPr>
          <w:rFonts w:ascii="Times New Roman" w:eastAsia="Times New Roman" w:hAnsi="Times New Roman" w:cs="Times New Roman"/>
          <w:b/>
          <w:sz w:val="24"/>
          <w:szCs w:val="24"/>
        </w:rPr>
        <w:t xml:space="preserve"> батыра»</w:t>
      </w:r>
    </w:p>
    <w:p w:rsidR="00B42F20" w:rsidRDefault="00B42F20" w:rsidP="00B42F20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2F20">
        <w:rPr>
          <w:rFonts w:ascii="Times New Roman" w:eastAsia="Times New Roman" w:hAnsi="Times New Roman" w:cs="Times New Roman"/>
          <w:b/>
          <w:sz w:val="24"/>
          <w:szCs w:val="24"/>
        </w:rPr>
        <w:t>в рамках Национальной Информационной Кампании (НИК)</w:t>
      </w:r>
      <w:r w:rsidRPr="00B42F20">
        <w:rPr>
          <w:rFonts w:ascii="Times New Roman" w:eastAsia="Times New Roman" w:hAnsi="Times New Roman" w:cs="Times New Roman"/>
          <w:b/>
          <w:sz w:val="24"/>
          <w:szCs w:val="24"/>
        </w:rPr>
        <w:br/>
        <w:t>«12 дней борьбы против эксплуатации детского труда»</w:t>
      </w:r>
    </w:p>
    <w:p w:rsidR="00B42F20" w:rsidRPr="00B42F20" w:rsidRDefault="00B42F20" w:rsidP="00B42F20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1172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91"/>
        <w:gridCol w:w="4060"/>
        <w:gridCol w:w="1814"/>
        <w:gridCol w:w="1739"/>
        <w:gridCol w:w="2968"/>
      </w:tblGrid>
      <w:tr w:rsidR="00B42F20" w:rsidRPr="00B42F20" w:rsidTr="00B42F20">
        <w:tc>
          <w:tcPr>
            <w:tcW w:w="5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42F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B42F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B42F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0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17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Участники мероприятия</w:t>
            </w:r>
          </w:p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B42F20" w:rsidRPr="00B42F20" w:rsidTr="00B42F20">
        <w:tc>
          <w:tcPr>
            <w:tcW w:w="5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празднично-развлекательной программы «Талисман детства»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1 июня</w:t>
            </w:r>
          </w:p>
        </w:tc>
        <w:tc>
          <w:tcPr>
            <w:tcW w:w="17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пришкольный лагерь</w:t>
            </w:r>
          </w:p>
        </w:tc>
        <w:tc>
          <w:tcPr>
            <w:tcW w:w="2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Хуат</w:t>
            </w:r>
            <w:proofErr w:type="spellEnd"/>
            <w:proofErr w:type="gramStart"/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Кункенова</w:t>
            </w:r>
            <w:proofErr w:type="spellEnd"/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 Н </w:t>
            </w:r>
          </w:p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Альмагамбетова</w:t>
            </w:r>
            <w:proofErr w:type="spellEnd"/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Ж</w:t>
            </w:r>
            <w:proofErr w:type="gramStart"/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B42F20" w:rsidRPr="00B42F20" w:rsidTr="00B42F20">
        <w:tc>
          <w:tcPr>
            <w:tcW w:w="5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Выставка-обзор методической и нормативно-правовой литературы по проблеме эксплуатации детского труда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во время кампании</w:t>
            </w:r>
          </w:p>
        </w:tc>
        <w:tc>
          <w:tcPr>
            <w:tcW w:w="17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школьная библиотека</w:t>
            </w:r>
          </w:p>
        </w:tc>
        <w:tc>
          <w:tcPr>
            <w:tcW w:w="2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Жамбауова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Ж.</w:t>
            </w:r>
          </w:p>
        </w:tc>
      </w:tr>
      <w:tr w:rsidR="00B42F20" w:rsidRPr="00B42F20" w:rsidTr="00B42F20">
        <w:tc>
          <w:tcPr>
            <w:tcW w:w="5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детского рисунка на асфальте «Разноцветные мечты»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1 июня</w:t>
            </w:r>
          </w:p>
        </w:tc>
        <w:tc>
          <w:tcPr>
            <w:tcW w:w="17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пришкольный лагерь,</w:t>
            </w:r>
          </w:p>
        </w:tc>
        <w:tc>
          <w:tcPr>
            <w:tcW w:w="2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Хуат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1 сезона </w:t>
            </w:r>
          </w:p>
        </w:tc>
      </w:tr>
      <w:tr w:rsidR="00B42F20" w:rsidRPr="00B42F20" w:rsidTr="00B42F20">
        <w:tc>
          <w:tcPr>
            <w:tcW w:w="5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Цикл бесед «Мы знаем свои права»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теч.уч</w:t>
            </w:r>
            <w:proofErr w:type="gramStart"/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17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7-11 классы,</w:t>
            </w:r>
          </w:p>
        </w:tc>
        <w:tc>
          <w:tcPr>
            <w:tcW w:w="2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B42F20" w:rsidRPr="00B42F20" w:rsidTr="00B42F20">
        <w:tc>
          <w:tcPr>
            <w:tcW w:w="5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Распространение информационного материала для учащихся с разъяснением трудового законодательства, списков телефонов доверия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теч.уч</w:t>
            </w:r>
            <w:proofErr w:type="gramStart"/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17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Психолог школы </w:t>
            </w:r>
          </w:p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совет старшеклассников</w:t>
            </w:r>
          </w:p>
        </w:tc>
      </w:tr>
      <w:tr w:rsidR="00B42F20" w:rsidRPr="00B42F20" w:rsidTr="00B42F20">
        <w:tc>
          <w:tcPr>
            <w:tcW w:w="5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Флэш-моб</w:t>
            </w:r>
            <w:proofErr w:type="spellEnd"/>
          </w:p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«Мы </w:t>
            </w:r>
            <w:proofErr w:type="gramStart"/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частливые дети»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3 июня</w:t>
            </w:r>
          </w:p>
        </w:tc>
        <w:tc>
          <w:tcPr>
            <w:tcW w:w="17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пришкольный лагерь</w:t>
            </w:r>
          </w:p>
        </w:tc>
        <w:tc>
          <w:tcPr>
            <w:tcW w:w="2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Альмагамбетова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 </w:t>
            </w:r>
          </w:p>
          <w:p w:rsid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 1 сезона</w:t>
            </w:r>
          </w:p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2F20" w:rsidRPr="00B42F20" w:rsidTr="00B42F20">
        <w:tc>
          <w:tcPr>
            <w:tcW w:w="5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Лекции «Мы против детского труда»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теч</w:t>
            </w:r>
            <w:proofErr w:type="gramStart"/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17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5-11 класс</w:t>
            </w:r>
          </w:p>
        </w:tc>
        <w:tc>
          <w:tcPr>
            <w:tcW w:w="2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руководители, психологи</w:t>
            </w:r>
          </w:p>
        </w:tc>
      </w:tr>
      <w:tr w:rsidR="00B42F20" w:rsidRPr="00B42F20" w:rsidTr="00B42F20">
        <w:tc>
          <w:tcPr>
            <w:tcW w:w="5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мероприятия по мотивам сказок «Права литературных героев» по теме труда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теч</w:t>
            </w:r>
            <w:proofErr w:type="gramStart"/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ода</w:t>
            </w:r>
            <w:proofErr w:type="spellEnd"/>
          </w:p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1-4 классы, пришкольный лагерь</w:t>
            </w:r>
          </w:p>
        </w:tc>
        <w:tc>
          <w:tcPr>
            <w:tcW w:w="2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</w:t>
            </w:r>
          </w:p>
        </w:tc>
      </w:tr>
      <w:tr w:rsidR="00B42F20" w:rsidRPr="00B42F20" w:rsidTr="00B42F20">
        <w:tc>
          <w:tcPr>
            <w:tcW w:w="5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спортивных игр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пришкольный лагерь</w:t>
            </w:r>
          </w:p>
        </w:tc>
        <w:tc>
          <w:tcPr>
            <w:tcW w:w="2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физкультуры</w:t>
            </w:r>
          </w:p>
        </w:tc>
      </w:tr>
      <w:tr w:rsidR="00B42F20" w:rsidRPr="00B42F20" w:rsidTr="00B42F20">
        <w:tc>
          <w:tcPr>
            <w:tcW w:w="5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Родительские собрания «Правовая грамотность родителей»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30.05. </w:t>
            </w:r>
          </w:p>
        </w:tc>
        <w:tc>
          <w:tcPr>
            <w:tcW w:w="17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ОРК</w:t>
            </w: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дирВР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Яковенко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 П ПОРК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Жантуарова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42F20" w:rsidRPr="00B42F20" w:rsidTr="00B42F20">
        <w:tc>
          <w:tcPr>
            <w:tcW w:w="5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0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стол на тему «Детский труд.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Все «за» и «против»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10 июня</w:t>
            </w:r>
          </w:p>
        </w:tc>
        <w:tc>
          <w:tcPr>
            <w:tcW w:w="17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AB59DA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Пришкольный лагерь учащиеся 5-7 классов </w:t>
            </w:r>
          </w:p>
        </w:tc>
        <w:tc>
          <w:tcPr>
            <w:tcW w:w="2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B59DA" w:rsidRDefault="00AB59DA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Хуат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  <w:p w:rsidR="00B42F20" w:rsidRPr="00B42F20" w:rsidRDefault="00AB59DA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воспитатели 1 сезона</w:t>
            </w:r>
          </w:p>
        </w:tc>
      </w:tr>
      <w:tr w:rsidR="00B42F20" w:rsidRPr="00B42F20" w:rsidTr="00B42F20">
        <w:tc>
          <w:tcPr>
            <w:tcW w:w="5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0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AB59DA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газеты «Защитим детство вместе»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AB59DA" w:rsidP="00AB59D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12.06</w:t>
            </w:r>
          </w:p>
        </w:tc>
        <w:tc>
          <w:tcPr>
            <w:tcW w:w="17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F20" w:rsidRPr="00B42F20" w:rsidRDefault="00B42F20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20">
              <w:rPr>
                <w:rFonts w:ascii="Times New Roman" w:eastAsia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B59DA" w:rsidRDefault="00AB59DA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:rsidR="00B42F20" w:rsidRPr="00B42F20" w:rsidRDefault="00AB59DA" w:rsidP="00B42F2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1 сезона </w:t>
            </w:r>
          </w:p>
        </w:tc>
      </w:tr>
    </w:tbl>
    <w:p w:rsidR="00B42F20" w:rsidRPr="00B42F20" w:rsidRDefault="00B42F20" w:rsidP="00B42F20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B42F20" w:rsidRPr="00B42F20" w:rsidRDefault="00B42F20" w:rsidP="00B42F20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B42F20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B42F20" w:rsidRPr="00B42F20" w:rsidRDefault="00B42F20" w:rsidP="00B42F20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B42F20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B42F20" w:rsidRPr="00B42F20" w:rsidRDefault="00B42F20" w:rsidP="00B42F20">
      <w:pPr>
        <w:pStyle w:val="a6"/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</w:pPr>
    </w:p>
    <w:p w:rsidR="00B42F20" w:rsidRPr="00B42F20" w:rsidRDefault="00B42F20" w:rsidP="00B42F20">
      <w:pPr>
        <w:pStyle w:val="a6"/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</w:pPr>
    </w:p>
    <w:p w:rsidR="00B42F20" w:rsidRPr="00B42F20" w:rsidRDefault="00B42F20" w:rsidP="00B42F20">
      <w:pPr>
        <w:pStyle w:val="a6"/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</w:pPr>
    </w:p>
    <w:p w:rsidR="00B42F20" w:rsidRPr="00B42F20" w:rsidRDefault="00B42F20" w:rsidP="00B42F20">
      <w:pPr>
        <w:pStyle w:val="a6"/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</w:pPr>
    </w:p>
    <w:p w:rsidR="00AB1AB8" w:rsidRDefault="00AB1AB8" w:rsidP="00B42F20">
      <w:pPr>
        <w:pStyle w:val="a6"/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  <w:sectPr w:rsidR="00AB1AB8" w:rsidSect="00B42F20">
          <w:pgSz w:w="11906" w:h="16838"/>
          <w:pgMar w:top="426" w:right="850" w:bottom="1134" w:left="567" w:header="708" w:footer="708" w:gutter="0"/>
          <w:cols w:space="708"/>
          <w:docGrid w:linePitch="360"/>
        </w:sectPr>
      </w:pPr>
    </w:p>
    <w:p w:rsidR="00B42F20" w:rsidRPr="00B42F20" w:rsidRDefault="00B42F20" w:rsidP="00B42F20">
      <w:pPr>
        <w:pStyle w:val="a6"/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</w:pPr>
    </w:p>
    <w:p w:rsidR="00B42F20" w:rsidRPr="00B42F20" w:rsidRDefault="00AB1AB8" w:rsidP="00B42F20">
      <w:pPr>
        <w:pStyle w:val="a6"/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743200" cy="1943100"/>
            <wp:effectExtent l="19050" t="0" r="0" b="0"/>
            <wp:docPr id="2" name="Рисунок 1" descr="https://arhivurokov.ru/multiurok/b/8/7/b8772375fd1a766312b240206660260991d6ca10/12-dniei-bor-by-protiv-ekspluatatsii-dietskogho-truda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b/8/7/b8772375fd1a766312b240206660260991d6ca10/12-dniei-bor-by-protiv-ekspluatatsii-dietskogho-truda_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  <w:t xml:space="preserve"> </w:t>
      </w:r>
    </w:p>
    <w:p w:rsidR="00AB1AB8" w:rsidRDefault="00AB1AB8" w:rsidP="00B42F20">
      <w:pPr>
        <w:pStyle w:val="a6"/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  <w:lastRenderedPageBreak/>
        <w:t xml:space="preserve">                            И.о Начальника РОО</w:t>
      </w:r>
    </w:p>
    <w:p w:rsidR="00AB1AB8" w:rsidRDefault="00AB1AB8" w:rsidP="00B42F20">
      <w:pPr>
        <w:pStyle w:val="a6"/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  <w:t xml:space="preserve">                          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  <w:t>Ерейментауского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  <w:t xml:space="preserve"> района</w:t>
      </w:r>
    </w:p>
    <w:p w:rsidR="00AB1AB8" w:rsidRDefault="00AB1AB8" w:rsidP="00B42F20">
      <w:pPr>
        <w:pStyle w:val="a6"/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  <w:sectPr w:rsidR="00AB1AB8" w:rsidSect="00AB1AB8">
          <w:type w:val="continuous"/>
          <w:pgSz w:w="11906" w:h="16838"/>
          <w:pgMar w:top="426" w:right="850" w:bottom="1134" w:left="567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  <w:t xml:space="preserve">                        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  <w:t>Жарбулову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  <w:t xml:space="preserve"> К </w:t>
      </w:r>
    </w:p>
    <w:p w:rsidR="00B42F20" w:rsidRPr="00B42F20" w:rsidRDefault="00B42F20" w:rsidP="00B42F20">
      <w:pPr>
        <w:pStyle w:val="a6"/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</w:pPr>
    </w:p>
    <w:p w:rsidR="00B42F20" w:rsidRDefault="00AB1AB8" w:rsidP="00AB1AB8">
      <w:pPr>
        <w:pStyle w:val="a6"/>
        <w:jc w:val="center"/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  <w:t xml:space="preserve">Информация </w:t>
      </w:r>
    </w:p>
    <w:p w:rsidR="00AB1AB8" w:rsidRDefault="00AB1AB8" w:rsidP="00AB1AB8">
      <w:pPr>
        <w:pStyle w:val="a6"/>
        <w:jc w:val="center"/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  <w:t xml:space="preserve">По реализации  ежедневного мониторинга НИК </w:t>
      </w:r>
    </w:p>
    <w:p w:rsidR="00AB1AB8" w:rsidRDefault="00AB1AB8" w:rsidP="00AB1AB8">
      <w:pPr>
        <w:pStyle w:val="a6"/>
        <w:jc w:val="center"/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  <w:t>«12 дней борьбы против эксплуатации детского труда»</w:t>
      </w:r>
    </w:p>
    <w:p w:rsidR="00AB1AB8" w:rsidRDefault="00AB1AB8" w:rsidP="00AB1AB8">
      <w:pPr>
        <w:pStyle w:val="a6"/>
        <w:jc w:val="center"/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  <w:t xml:space="preserve">По КГУ «Средней школы аула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  <w:t>Олжабай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  <w:t xml:space="preserve"> батыра»</w:t>
      </w:r>
    </w:p>
    <w:p w:rsidR="00AB1AB8" w:rsidRPr="00B42F20" w:rsidRDefault="00AB1AB8" w:rsidP="00AB1AB8">
      <w:pPr>
        <w:pStyle w:val="a6"/>
        <w:jc w:val="center"/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  <w:t xml:space="preserve">1 день  1-июня 2018 года </w:t>
      </w:r>
    </w:p>
    <w:p w:rsidR="00B42F20" w:rsidRPr="00B42F20" w:rsidRDefault="00B42F20" w:rsidP="00B42F20">
      <w:pPr>
        <w:pStyle w:val="a6"/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</w:pPr>
    </w:p>
    <w:p w:rsidR="00AB1AB8" w:rsidRDefault="00AB1AB8" w:rsidP="00B42F20">
      <w:pPr>
        <w:pStyle w:val="a6"/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  <w:t xml:space="preserve">С 01.06.2018 года дан старт ежегодной  Национальной  Информационной кампании </w:t>
      </w:r>
    </w:p>
    <w:p w:rsidR="00AB1AB8" w:rsidRDefault="00E648D6" w:rsidP="00B42F20">
      <w:pPr>
        <w:pStyle w:val="a6"/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</w:pPr>
      <w:r w:rsidRPr="00B42F20"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  <w:t xml:space="preserve"> «12 дней борьбы против эксплуатации детского труда». </w:t>
      </w:r>
    </w:p>
    <w:p w:rsidR="00AB1AB8" w:rsidRDefault="00E648D6" w:rsidP="00B42F20">
      <w:pPr>
        <w:pStyle w:val="a6"/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</w:pPr>
      <w:r w:rsidRPr="00B42F20"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  <w:t xml:space="preserve">Такое мероприятие приурочено к Всемирному дню борьбы против детского труда. </w:t>
      </w:r>
    </w:p>
    <w:p w:rsidR="00AB1AB8" w:rsidRDefault="00E648D6" w:rsidP="00B42F20">
      <w:pPr>
        <w:pStyle w:val="a6"/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</w:pPr>
      <w:r w:rsidRPr="00B42F20"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  <w:t>В этом году и</w:t>
      </w:r>
      <w:r w:rsidR="00AB1AB8"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  <w:t xml:space="preserve">нформационная кампания проходит </w:t>
      </w:r>
      <w:r w:rsidRPr="00B42F20"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  <w:t xml:space="preserve"> с </w:t>
      </w:r>
      <w:r w:rsidR="00AB1AB8"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  <w:t>0</w:t>
      </w:r>
      <w:r w:rsidRPr="00B42F20"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  <w:t>1 по 12 июня под девизом</w:t>
      </w:r>
      <w:r w:rsidR="00AB1AB8"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  <w:t>:</w:t>
      </w:r>
    </w:p>
    <w:p w:rsidR="00E648D6" w:rsidRPr="00B42F20" w:rsidRDefault="00AB1AB8" w:rsidP="00B42F20">
      <w:pPr>
        <w:pStyle w:val="a6"/>
        <w:rPr>
          <w:rFonts w:ascii="Times New Roman" w:hAnsi="Times New Roman" w:cs="Times New Roman"/>
          <w:color w:val="1A1A1A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  <w:t xml:space="preserve">                                 </w:t>
      </w:r>
      <w:r w:rsidR="00E648D6" w:rsidRPr="00B42F20"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  <w:t>Построим будущее без эксплуатации детского труда»</w:t>
      </w:r>
      <w:r w:rsidR="00E648D6" w:rsidRPr="00B42F20">
        <w:rPr>
          <w:rFonts w:ascii="Times New Roman" w:hAnsi="Times New Roman" w:cs="Times New Roman"/>
          <w:b/>
          <w:bCs/>
          <w:i/>
          <w:iCs/>
          <w:color w:val="1A1A1A"/>
          <w:sz w:val="24"/>
          <w:szCs w:val="24"/>
        </w:rPr>
        <w:t>».</w:t>
      </w:r>
    </w:p>
    <w:p w:rsidR="00E648D6" w:rsidRDefault="00E648D6" w:rsidP="00B42F20">
      <w:pPr>
        <w:pStyle w:val="a6"/>
        <w:rPr>
          <w:rFonts w:ascii="Times New Roman" w:hAnsi="Times New Roman" w:cs="Times New Roman"/>
          <w:color w:val="1A1A1A"/>
          <w:sz w:val="24"/>
          <w:szCs w:val="24"/>
        </w:rPr>
      </w:pPr>
      <w:r w:rsidRPr="00B42F20">
        <w:rPr>
          <w:rFonts w:ascii="Times New Roman" w:hAnsi="Times New Roman" w:cs="Times New Roman"/>
          <w:color w:val="1A1A1A"/>
          <w:sz w:val="24"/>
          <w:szCs w:val="24"/>
        </w:rPr>
        <w:t>Основной целью проведения кампании является донесение до населения информации о проблемах детского труда и привлечение общественного внимания к этой проблеме и способам ее решения, повышение уровня правовой грамотности общества по проблеме наихудших форм детского труда и способствование социальной мобилизации на решение проблемы.</w:t>
      </w:r>
    </w:p>
    <w:p w:rsidR="00365676" w:rsidRDefault="00365676" w:rsidP="00B42F20">
      <w:pPr>
        <w:pStyle w:val="a6"/>
        <w:rPr>
          <w:rFonts w:ascii="Times New Roman" w:hAnsi="Times New Roman" w:cs="Times New Roman"/>
          <w:color w:val="1A1A1A"/>
          <w:sz w:val="24"/>
          <w:szCs w:val="24"/>
        </w:rPr>
      </w:pPr>
      <w:r>
        <w:rPr>
          <w:rFonts w:ascii="Times New Roman" w:hAnsi="Times New Roman" w:cs="Times New Roman"/>
          <w:color w:val="1A1A1A"/>
          <w:sz w:val="24"/>
          <w:szCs w:val="24"/>
        </w:rPr>
        <w:t xml:space="preserve">Составлен план мероприятий на 12 дней. </w:t>
      </w:r>
    </w:p>
    <w:p w:rsidR="00365676" w:rsidRDefault="00365676" w:rsidP="00365676">
      <w:pPr>
        <w:pStyle w:val="a6"/>
        <w:rPr>
          <w:rFonts w:ascii="Times New Roman" w:hAnsi="Times New Roman" w:cs="Times New Roman"/>
          <w:b/>
          <w:color w:val="1A1A1A"/>
          <w:sz w:val="24"/>
          <w:szCs w:val="24"/>
        </w:rPr>
      </w:pPr>
    </w:p>
    <w:p w:rsidR="00365676" w:rsidRPr="00365676" w:rsidRDefault="00365676" w:rsidP="00365676">
      <w:pPr>
        <w:pStyle w:val="a6"/>
        <w:rPr>
          <w:rFonts w:ascii="Times New Roman" w:hAnsi="Times New Roman" w:cs="Times New Roman"/>
          <w:b/>
          <w:color w:val="1A1A1A"/>
          <w:sz w:val="24"/>
          <w:szCs w:val="24"/>
        </w:rPr>
      </w:pPr>
      <w:r w:rsidRPr="00365676">
        <w:rPr>
          <w:rFonts w:ascii="Times New Roman" w:hAnsi="Times New Roman" w:cs="Times New Roman"/>
          <w:b/>
          <w:color w:val="1A1A1A"/>
          <w:sz w:val="24"/>
          <w:szCs w:val="24"/>
        </w:rPr>
        <w:t xml:space="preserve">День первый </w:t>
      </w:r>
      <w:r>
        <w:rPr>
          <w:rFonts w:ascii="Times New Roman" w:hAnsi="Times New Roman" w:cs="Times New Roman"/>
          <w:b/>
          <w:color w:val="1A1A1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A1A1A"/>
          <w:sz w:val="24"/>
          <w:szCs w:val="24"/>
        </w:rPr>
        <w:t xml:space="preserve">1-июня </w:t>
      </w:r>
    </w:p>
    <w:p w:rsidR="00365676" w:rsidRDefault="00365676" w:rsidP="0036567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B42F20">
        <w:rPr>
          <w:rFonts w:ascii="Times New Roman" w:eastAsia="Times New Roman" w:hAnsi="Times New Roman" w:cs="Times New Roman"/>
          <w:sz w:val="24"/>
          <w:szCs w:val="24"/>
        </w:rPr>
        <w:t>Организация и проведение празднично-развлекательной программы «Талисман детства»</w:t>
      </w:r>
    </w:p>
    <w:p w:rsidR="00365676" w:rsidRDefault="00365676" w:rsidP="0036567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котором принимали участие школьники и воспитанники  детского садика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Асем-ай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</w:p>
    <w:p w:rsidR="00365676" w:rsidRDefault="00365676" w:rsidP="00365676">
      <w:pPr>
        <w:pStyle w:val="a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5676" w:rsidRDefault="00365676" w:rsidP="00365676">
      <w:pPr>
        <w:pStyle w:val="a6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365676">
        <w:rPr>
          <w:rFonts w:ascii="Times New Roman" w:eastAsia="Times New Roman" w:hAnsi="Times New Roman" w:cs="Times New Roman"/>
          <w:b/>
          <w:sz w:val="24"/>
          <w:szCs w:val="24"/>
        </w:rPr>
        <w:t>Фотоотчет</w:t>
      </w:r>
      <w:proofErr w:type="spellEnd"/>
      <w:r w:rsidRPr="0036567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B42F20">
        <w:rPr>
          <w:rFonts w:ascii="Times New Roman" w:eastAsia="Times New Roman" w:hAnsi="Times New Roman" w:cs="Times New Roman"/>
          <w:sz w:val="24"/>
          <w:szCs w:val="24"/>
        </w:rPr>
        <w:t>«Талисман детства»</w:t>
      </w:r>
    </w:p>
    <w:p w:rsidR="00365676" w:rsidRPr="00365676" w:rsidRDefault="00365676" w:rsidP="00365676">
      <w:pPr>
        <w:pStyle w:val="a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B2B96" w:rsidRDefault="00365676">
      <w:r>
        <w:rPr>
          <w:noProof/>
        </w:rPr>
        <w:drawing>
          <wp:inline distT="0" distB="0" distL="0" distR="0">
            <wp:extent cx="3057525" cy="3533775"/>
            <wp:effectExtent l="19050" t="0" r="9525" b="0"/>
            <wp:docPr id="3" name="Рисунок 1" descr="C:\Users\Атонина\Downloads\01-06-2018_11-26-49\IMG_20180601_11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тонина\Downloads\01-06-2018_11-26-49\IMG_20180601_114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691" cy="353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3352800" cy="3533775"/>
            <wp:effectExtent l="19050" t="0" r="0" b="0"/>
            <wp:docPr id="4" name="Рисунок 2" descr="C:\Users\Атонина\Downloads\01-06-2018_11-26-49\IMG_20180601_11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тонина\Downloads\01-06-2018_11-26-49\IMG_20180601_1142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9" cy="353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676" w:rsidRDefault="00365676">
      <w:r>
        <w:rPr>
          <w:noProof/>
        </w:rPr>
        <w:lastRenderedPageBreak/>
        <w:drawing>
          <wp:inline distT="0" distB="0" distL="0" distR="0">
            <wp:extent cx="6931025" cy="4524375"/>
            <wp:effectExtent l="19050" t="0" r="3175" b="0"/>
            <wp:docPr id="5" name="Рисунок 3" descr="C:\Users\Атонина\Downloads\01-06-2018_11-26-49\IMG_20180601_11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тонина\Downloads\01-06-2018_11-26-49\IMG_20180601_1145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676" w:rsidRDefault="00365676">
      <w:r>
        <w:rPr>
          <w:noProof/>
        </w:rPr>
        <w:drawing>
          <wp:inline distT="0" distB="0" distL="0" distR="0">
            <wp:extent cx="6931025" cy="5198269"/>
            <wp:effectExtent l="19050" t="0" r="3175" b="0"/>
            <wp:docPr id="6" name="Рисунок 4" descr="C:\Users\Атонина\Downloads\01-06-2018_11-26-49\IMG_20180601_11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тонина\Downloads\01-06-2018_11-26-49\IMG_20180601_1145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676" w:rsidRPr="00365676" w:rsidRDefault="00365676" w:rsidP="00365676">
      <w:pPr>
        <w:jc w:val="center"/>
      </w:pPr>
      <w:r>
        <w:t xml:space="preserve">Зам </w:t>
      </w:r>
      <w:proofErr w:type="spellStart"/>
      <w:r>
        <w:t>дирВР</w:t>
      </w:r>
      <w:proofErr w:type="spellEnd"/>
      <w:r>
        <w:t xml:space="preserve"> </w:t>
      </w:r>
      <w:proofErr w:type="spellStart"/>
      <w:r>
        <w:t>_________Яковенко</w:t>
      </w:r>
      <w:proofErr w:type="spellEnd"/>
      <w:r>
        <w:t xml:space="preserve"> А П </w:t>
      </w:r>
    </w:p>
    <w:sectPr w:rsidR="00365676" w:rsidRPr="00365676" w:rsidSect="00365676">
      <w:type w:val="continuous"/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48D6"/>
    <w:rsid w:val="00365676"/>
    <w:rsid w:val="00AB1AB8"/>
    <w:rsid w:val="00AB2B96"/>
    <w:rsid w:val="00AB59DA"/>
    <w:rsid w:val="00B42F20"/>
    <w:rsid w:val="00E648D6"/>
    <w:rsid w:val="00F51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5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4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42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2F2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42F2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1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463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Атонина</dc:creator>
  <cp:keywords/>
  <dc:description/>
  <cp:lastModifiedBy>Атонина</cp:lastModifiedBy>
  <cp:revision>4</cp:revision>
  <cp:lastPrinted>2018-06-01T08:50:00Z</cp:lastPrinted>
  <dcterms:created xsi:type="dcterms:W3CDTF">2018-05-31T17:15:00Z</dcterms:created>
  <dcterms:modified xsi:type="dcterms:W3CDTF">2018-06-01T08:50:00Z</dcterms:modified>
</cp:coreProperties>
</file>